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649F5706" w:rsidR="0058645D" w:rsidRPr="00612D04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0A4D0F">
        <w:rPr>
          <w:rFonts w:ascii="Arial" w:hAnsi="Arial" w:cs="Arial"/>
          <w:sz w:val="20"/>
          <w:szCs w:val="20"/>
        </w:rPr>
        <w:t>Коршуновский горно-обогатительный комбинат</w:t>
      </w:r>
      <w:r>
        <w:rPr>
          <w:rFonts w:ascii="Arial" w:hAnsi="Arial" w:cs="Arial"/>
          <w:sz w:val="20"/>
          <w:szCs w:val="20"/>
        </w:rPr>
        <w:t>»</w:t>
      </w:r>
      <w:r w:rsidR="00214962">
        <w:rPr>
          <w:rFonts w:ascii="Arial" w:hAnsi="Arial" w:cs="Arial"/>
          <w:sz w:val="20"/>
          <w:szCs w:val="20"/>
        </w:rPr>
        <w:t xml:space="preserve"> (Энергетическое отделение</w:t>
      </w:r>
      <w:r w:rsidR="00853B0A">
        <w:rPr>
          <w:rFonts w:ascii="Arial" w:hAnsi="Arial" w:cs="Arial"/>
          <w:sz w:val="20"/>
          <w:szCs w:val="20"/>
        </w:rPr>
        <w:t>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05E50CFA" w:rsidR="005F4522" w:rsidRPr="00853B0A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853B0A">
        <w:rPr>
          <w:rFonts w:ascii="Arial" w:hAnsi="Arial" w:cs="Arial"/>
          <w:sz w:val="20"/>
          <w:szCs w:val="20"/>
        </w:rPr>
        <w:t>24.12.2024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3DF5B148" w:rsidR="005279E1" w:rsidRPr="00541EC1" w:rsidRDefault="0021496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734F7DAF" w:rsidR="005279E1" w:rsidRPr="00541EC1" w:rsidRDefault="0021496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507C3E66" w:rsidR="005279E1" w:rsidRPr="00541EC1" w:rsidRDefault="0021496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0D2529C9" w:rsidR="005279E1" w:rsidRPr="00541EC1" w:rsidRDefault="00A071D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1D4C444" w:rsidR="00310FD6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0471" w14:textId="77777777" w:rsidR="00C04A66" w:rsidRDefault="00C04A66" w:rsidP="00DC6CB6">
      <w:r>
        <w:separator/>
      </w:r>
    </w:p>
  </w:endnote>
  <w:endnote w:type="continuationSeparator" w:id="0">
    <w:p w14:paraId="0324918F" w14:textId="77777777" w:rsidR="00C04A66" w:rsidRDefault="00C04A6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B6C5" w14:textId="77777777" w:rsidR="00C04A66" w:rsidRDefault="00C04A66" w:rsidP="00DC6CB6">
      <w:r>
        <w:separator/>
      </w:r>
    </w:p>
  </w:footnote>
  <w:footnote w:type="continuationSeparator" w:id="0">
    <w:p w14:paraId="0CF327CC" w14:textId="77777777" w:rsidR="00C04A66" w:rsidRDefault="00C04A6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A4D0F"/>
    <w:rsid w:val="000F0997"/>
    <w:rsid w:val="001115D9"/>
    <w:rsid w:val="001259BA"/>
    <w:rsid w:val="00174F06"/>
    <w:rsid w:val="00174F38"/>
    <w:rsid w:val="001F1E9C"/>
    <w:rsid w:val="00214962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532DB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53B0A"/>
    <w:rsid w:val="008B43D7"/>
    <w:rsid w:val="009215AB"/>
    <w:rsid w:val="00934EA3"/>
    <w:rsid w:val="009A014D"/>
    <w:rsid w:val="009B334B"/>
    <w:rsid w:val="00A071DE"/>
    <w:rsid w:val="00AB1F7A"/>
    <w:rsid w:val="00B0089E"/>
    <w:rsid w:val="00B1038E"/>
    <w:rsid w:val="00B9726F"/>
    <w:rsid w:val="00BB36F0"/>
    <w:rsid w:val="00BD2400"/>
    <w:rsid w:val="00C04A66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Коптеева Наталья Ивановна</cp:lastModifiedBy>
  <cp:revision>5</cp:revision>
  <cp:lastPrinted>2016-01-19T10:11:00Z</cp:lastPrinted>
  <dcterms:created xsi:type="dcterms:W3CDTF">2025-01-16T04:39:00Z</dcterms:created>
  <dcterms:modified xsi:type="dcterms:W3CDTF">2025-01-30T09:32:00Z</dcterms:modified>
</cp:coreProperties>
</file>